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XSpec="center" w:tblpY="1879"/>
        <w:tblW w:w="10644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11"/>
        <w:gridCol w:w="299"/>
        <w:gridCol w:w="2370"/>
        <w:gridCol w:w="869"/>
        <w:gridCol w:w="159"/>
        <w:gridCol w:w="10"/>
        <w:gridCol w:w="22"/>
        <w:gridCol w:w="9"/>
        <w:gridCol w:w="1203"/>
        <w:gridCol w:w="1045"/>
        <w:gridCol w:w="171"/>
        <w:gridCol w:w="360"/>
        <w:gridCol w:w="547"/>
        <w:gridCol w:w="2069"/>
      </w:tblGrid>
      <w:tr w:rsidR="00AE5257" w:rsidRPr="00415E9C" w:rsidTr="00C80D0D">
        <w:trPr>
          <w:trHeight w:val="340"/>
        </w:trPr>
        <w:tc>
          <w:tcPr>
            <w:tcW w:w="10644" w:type="dxa"/>
            <w:gridSpan w:val="14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REQUERIMENTO</w:t>
            </w: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pacing w:val="-9"/>
                <w:sz w:val="20"/>
                <w:szCs w:val="20"/>
              </w:rPr>
              <w:t xml:space="preserve"> </w:t>
            </w: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PARA</w:t>
            </w: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pacing w:val="-12"/>
                <w:sz w:val="20"/>
                <w:szCs w:val="20"/>
              </w:rPr>
              <w:t xml:space="preserve"> </w:t>
            </w: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REGULARIZAÇÃO</w:t>
            </w: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pacing w:val="-10"/>
                <w:sz w:val="20"/>
                <w:szCs w:val="20"/>
              </w:rPr>
              <w:t xml:space="preserve"> </w:t>
            </w: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FUNDIÁRIA</w:t>
            </w:r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shd w:val="clear" w:color="auto" w:fill="B6DDE8" w:themeFill="accent5" w:themeFillTint="66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IDENTIFICAÇÃO DO REQUERENTE – PESSOA FÍSICA</w:t>
            </w:r>
          </w:p>
        </w:tc>
      </w:tr>
      <w:tr w:rsidR="00AE5257" w:rsidRPr="00415E9C" w:rsidTr="00C80D0D">
        <w:trPr>
          <w:trHeight w:val="397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vAlign w:val="center"/>
          </w:tcPr>
          <w:p w:rsidR="00AE5257" w:rsidRPr="00415E9C" w:rsidRDefault="00AE5257" w:rsidP="00C80D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Nome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bookmarkStart w:id="0" w:name="NOMEREQ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NOMEREQ"/>
                  <w:enabled/>
                  <w:calcOnExit w:val="0"/>
                  <w:statusText w:type="text" w:val="NOME COMPLETO DO REQUERENTE, SEM ABREVIATURAS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C80D0D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C80D0D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C80D0D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C80D0D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C80D0D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</w:p>
        </w:tc>
      </w:tr>
      <w:tr w:rsidR="00AE5257" w:rsidRPr="00415E9C" w:rsidTr="00C80D0D">
        <w:trPr>
          <w:trHeight w:val="397"/>
        </w:trPr>
        <w:tc>
          <w:tcPr>
            <w:tcW w:w="5249" w:type="dxa"/>
            <w:gridSpan w:val="8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RG: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1" w:name="RGREQ"/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RGREQ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395" w:type="dxa"/>
            <w:gridSpan w:val="6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CPF: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" w:name="CPFREQ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PFREQ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"/>
          </w:p>
        </w:tc>
      </w:tr>
      <w:tr w:rsidR="00AE5257" w:rsidRPr="00415E9C" w:rsidTr="00C80D0D">
        <w:trPr>
          <w:trHeight w:val="397"/>
        </w:trPr>
        <w:tc>
          <w:tcPr>
            <w:tcW w:w="5249" w:type="dxa"/>
            <w:gridSpan w:val="8"/>
            <w:tcBorders>
              <w:bottom w:val="single" w:sz="2" w:space="0" w:color="auto"/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Nacionalidade: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" w:name="NACIONALIDADEREQ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NACIONALIDADEREQ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395" w:type="dxa"/>
            <w:gridSpan w:val="6"/>
            <w:tcBorders>
              <w:left w:val="nil"/>
              <w:bottom w:val="single" w:sz="2" w:space="0" w:color="auto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Profissão: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4" w:name="PROFISSÃOREQ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PROFISSÃOREQ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"/>
          </w:p>
        </w:tc>
      </w:tr>
      <w:tr w:rsidR="00AE5257" w:rsidRPr="00415E9C" w:rsidTr="00C80D0D">
        <w:trPr>
          <w:trHeight w:val="397"/>
        </w:trPr>
        <w:tc>
          <w:tcPr>
            <w:tcW w:w="1511" w:type="dxa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Estado Civil:</w:t>
            </w:r>
          </w:p>
        </w:tc>
        <w:tc>
          <w:tcPr>
            <w:tcW w:w="2669" w:type="dxa"/>
            <w:gridSpan w:val="2"/>
            <w:tcBorders>
              <w:left w:val="nil"/>
              <w:right w:val="nil"/>
            </w:tcBorders>
            <w:vAlign w:val="center"/>
          </w:tcPr>
          <w:p w:rsidR="00AE5257" w:rsidRPr="00415E9C" w:rsidRDefault="00AE5257" w:rsidP="00027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5" w:name="Selecionar4"/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statusText w:type="autoText" w:val=" Caixa de Texto Simples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Solteiro (a)</w:t>
            </w:r>
          </w:p>
        </w:tc>
        <w:tc>
          <w:tcPr>
            <w:tcW w:w="3848" w:type="dxa"/>
            <w:gridSpan w:val="9"/>
            <w:tcBorders>
              <w:left w:val="nil"/>
              <w:right w:val="nil"/>
            </w:tcBorders>
            <w:vAlign w:val="center"/>
          </w:tcPr>
          <w:p w:rsidR="00AE5257" w:rsidRPr="00415E9C" w:rsidRDefault="00AE5257" w:rsidP="00027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5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6"/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Viúvo (a)</w:t>
            </w:r>
          </w:p>
        </w:tc>
        <w:tc>
          <w:tcPr>
            <w:tcW w:w="2616" w:type="dxa"/>
            <w:gridSpan w:val="2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6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7"/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Divorciado (a)</w:t>
            </w:r>
          </w:p>
        </w:tc>
      </w:tr>
      <w:bookmarkStart w:id="8" w:name="Selecionar7"/>
      <w:tr w:rsidR="00AE5257" w:rsidRPr="00415E9C" w:rsidTr="00C80D0D">
        <w:trPr>
          <w:trHeight w:val="397"/>
        </w:trPr>
        <w:tc>
          <w:tcPr>
            <w:tcW w:w="5049" w:type="dxa"/>
            <w:gridSpan w:val="4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Casado (a) Regime da Comunhão Parcial de Bens</w:t>
            </w:r>
          </w:p>
        </w:tc>
        <w:bookmarkStart w:id="9" w:name="Selecionar8"/>
        <w:tc>
          <w:tcPr>
            <w:tcW w:w="5595" w:type="dxa"/>
            <w:gridSpan w:val="10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Casado (a) Regime da Separação Total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ou Obrigatória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de Bens</w:t>
            </w:r>
          </w:p>
        </w:tc>
      </w:tr>
      <w:bookmarkStart w:id="10" w:name="Selecionar9"/>
      <w:tr w:rsidR="00AE5257" w:rsidRPr="00415E9C" w:rsidTr="00C80D0D">
        <w:trPr>
          <w:trHeight w:val="397"/>
        </w:trPr>
        <w:tc>
          <w:tcPr>
            <w:tcW w:w="5049" w:type="dxa"/>
            <w:gridSpan w:val="4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Casado (a)</w:t>
            </w:r>
            <w:r w:rsidRPr="00415E9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Regime da Comunhão Universal</w:t>
            </w:r>
            <w:r w:rsidRPr="00415E9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de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Bens</w:t>
            </w:r>
          </w:p>
        </w:tc>
        <w:tc>
          <w:tcPr>
            <w:tcW w:w="5595" w:type="dxa"/>
            <w:gridSpan w:val="10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10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Convivente em União Estável desde a</w:t>
            </w:r>
            <w:r w:rsidRPr="00415E9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data de: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2"/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shd w:val="clear" w:color="auto" w:fill="B6DDE8" w:themeFill="accent5" w:themeFillTint="66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IDENTIFICAÇÃO DO CÔNJUGE/CONVIVENTE</w:t>
            </w:r>
          </w:p>
        </w:tc>
      </w:tr>
      <w:tr w:rsidR="00AE5257" w:rsidRPr="00415E9C" w:rsidTr="00C80D0D">
        <w:trPr>
          <w:trHeight w:val="397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Nome: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13" w:name="NOMECONJ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NOMECONJ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3"/>
          </w:p>
        </w:tc>
      </w:tr>
      <w:tr w:rsidR="00AE5257" w:rsidRPr="00415E9C" w:rsidTr="00C80D0D">
        <w:trPr>
          <w:trHeight w:val="397"/>
        </w:trPr>
        <w:tc>
          <w:tcPr>
            <w:tcW w:w="5240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RG: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14" w:name="RGCONJ"/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RGCONJ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404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CPF: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15" w:name="CPFCONJ"/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PFCONJ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5"/>
          </w:p>
        </w:tc>
      </w:tr>
      <w:tr w:rsidR="00AE5257" w:rsidRPr="00415E9C" w:rsidTr="00C80D0D">
        <w:trPr>
          <w:trHeight w:val="397"/>
        </w:trPr>
        <w:tc>
          <w:tcPr>
            <w:tcW w:w="5240" w:type="dxa"/>
            <w:gridSpan w:val="7"/>
            <w:tcBorders>
              <w:righ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Nacionalidade: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16" w:name="NACIONALIDADECONJ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NACIONALIDADECONJ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5404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Profissão: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17" w:name="PROFISSAOCONJ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PROFISSAOCONJ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7"/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IDENTIFICAÇÃO DO REQUERENTE – PESSOA JURÍDICA</w:t>
            </w:r>
          </w:p>
        </w:tc>
      </w:tr>
      <w:tr w:rsidR="00AE5257" w:rsidRPr="00415E9C" w:rsidTr="00C80D0D">
        <w:trPr>
          <w:trHeight w:val="397"/>
        </w:trPr>
        <w:tc>
          <w:tcPr>
            <w:tcW w:w="7668" w:type="dxa"/>
            <w:gridSpan w:val="11"/>
            <w:tcBorders>
              <w:righ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Razão Social: </w:t>
            </w:r>
            <w:bookmarkStart w:id="18" w:name="RAZAOSOCIAL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RAZAOSOCIAL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976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CNPJ: </w:t>
            </w:r>
            <w:bookmarkStart w:id="19" w:name="CNPJ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NPJ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9"/>
          </w:p>
        </w:tc>
      </w:tr>
      <w:tr w:rsidR="00AE5257" w:rsidRPr="00415E9C" w:rsidTr="00C80D0D">
        <w:trPr>
          <w:trHeight w:val="397"/>
        </w:trPr>
        <w:tc>
          <w:tcPr>
            <w:tcW w:w="5208" w:type="dxa"/>
            <w:gridSpan w:val="5"/>
            <w:tcBorders>
              <w:righ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Representante: </w:t>
            </w:r>
            <w:bookmarkStart w:id="20" w:name="REPRESENTANTE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REPRESENTANTE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46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RG: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1" w:name="RGREPRES"/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RGREPRES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976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CPF: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2" w:name="CPFREPRES"/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PFREPRES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2"/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CONTATO</w:t>
            </w:r>
          </w:p>
          <w:p w:rsidR="00AE5257" w:rsidRPr="00415E9C" w:rsidRDefault="00AE5257" w:rsidP="00027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Atenção: toda comunicação será realizada através deste contato. Mantenha-o sempre atualizado.</w:t>
            </w:r>
          </w:p>
        </w:tc>
      </w:tr>
      <w:tr w:rsidR="00AE5257" w:rsidRPr="00415E9C" w:rsidTr="00C80D0D">
        <w:trPr>
          <w:trHeight w:val="397"/>
        </w:trPr>
        <w:tc>
          <w:tcPr>
            <w:tcW w:w="8575" w:type="dxa"/>
            <w:gridSpan w:val="13"/>
            <w:tcBorders>
              <w:righ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Logradouro: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3" w:name="LOGRADOUROCONT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LOGRADOUROCONT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06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Nº: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4" w:name="NUMEROCONT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NUMEROCONT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4"/>
          </w:p>
        </w:tc>
      </w:tr>
      <w:tr w:rsidR="00AE5257" w:rsidRPr="00415E9C" w:rsidTr="00C80D0D">
        <w:trPr>
          <w:trHeight w:val="397"/>
        </w:trPr>
        <w:tc>
          <w:tcPr>
            <w:tcW w:w="4180" w:type="dxa"/>
            <w:gridSpan w:val="3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Bairro: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5" w:name="BAIRROCONT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BAIRROCONT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848" w:type="dxa"/>
            <w:gridSpan w:val="9"/>
            <w:tcBorders>
              <w:left w:val="nil"/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Cidade/UF: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6" w:name="CIDADECONT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IDADECONT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616" w:type="dxa"/>
            <w:gridSpan w:val="2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CEP: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7" w:name="CEPCONT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CEPCONT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7"/>
          </w:p>
        </w:tc>
      </w:tr>
      <w:tr w:rsidR="00AE5257" w:rsidRPr="00415E9C" w:rsidTr="00C80D0D">
        <w:trPr>
          <w:trHeight w:val="397"/>
        </w:trPr>
        <w:tc>
          <w:tcPr>
            <w:tcW w:w="4180" w:type="dxa"/>
            <w:gridSpan w:val="3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Telefone com DDD: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8" w:name="TELEFONECONT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LEFONECONT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6464" w:type="dxa"/>
            <w:gridSpan w:val="11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29" w:name="EMAILCONT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EMAILCONT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9"/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IDENTIFICAÇÃO DO IMÓVEL A SER REGULARIZADO</w:t>
            </w:r>
          </w:p>
        </w:tc>
      </w:tr>
      <w:tr w:rsidR="00AE5257" w:rsidRPr="00415E9C" w:rsidTr="00C80D0D">
        <w:trPr>
          <w:trHeight w:val="397"/>
        </w:trPr>
        <w:tc>
          <w:tcPr>
            <w:tcW w:w="6452" w:type="dxa"/>
            <w:gridSpan w:val="9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Logradouro: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0" w:name="LOGRADOUROIMOV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LOGRADOUROIMOV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045" w:type="dxa"/>
            <w:tcBorders>
              <w:left w:val="nil"/>
              <w:right w:val="nil"/>
            </w:tcBorders>
            <w:vAlign w:val="center"/>
          </w:tcPr>
          <w:p w:rsidR="00AE5257" w:rsidRPr="00377DE9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Nº: </w:t>
            </w:r>
            <w:r w:rsidRPr="008D236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1" w:name="Texto2"/>
            <w:r w:rsidRPr="008D2365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8D2365">
              <w:rPr>
                <w:rFonts w:ascii="Times New Roman" w:hAnsi="Times New Roman" w:cs="Times New Roman"/>
                <w:sz w:val="16"/>
                <w:szCs w:val="16"/>
              </w:rPr>
            </w:r>
            <w:r w:rsidRPr="008D236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8D2365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D2365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D2365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D2365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D2365">
              <w:rPr>
                <w:rFonts w:ascii="Times New Roman" w:hAnsi="Times New Roman" w:cs="Times New Roman"/>
                <w:noProof/>
                <w:sz w:val="16"/>
                <w:szCs w:val="16"/>
              </w:rPr>
              <w:t> </w:t>
            </w:r>
            <w:r w:rsidRPr="008D236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147" w:type="dxa"/>
            <w:gridSpan w:val="4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Complemento</w:t>
            </w: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2" w:name="NUMEROIMOV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NUMEROIMOV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2"/>
          </w:p>
        </w:tc>
      </w:tr>
      <w:tr w:rsidR="00AE5257" w:rsidRPr="00415E9C" w:rsidTr="00C80D0D">
        <w:trPr>
          <w:trHeight w:val="397"/>
        </w:trPr>
        <w:tc>
          <w:tcPr>
            <w:tcW w:w="5208" w:type="dxa"/>
            <w:gridSpan w:val="5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Bairro: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3" w:name="BAIRROIMOV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BAIRROIMOV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5436" w:type="dxa"/>
            <w:gridSpan w:val="9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Loteamento: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4" w:name="LOTEAMENTO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LOTEAMENTO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4"/>
          </w:p>
        </w:tc>
      </w:tr>
      <w:tr w:rsidR="00AE5257" w:rsidRPr="00415E9C" w:rsidTr="00C80D0D">
        <w:trPr>
          <w:trHeight w:val="397"/>
        </w:trPr>
        <w:tc>
          <w:tcPr>
            <w:tcW w:w="1810" w:type="dxa"/>
            <w:gridSpan w:val="2"/>
            <w:tcBorders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Lote: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5" w:name="LOTE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LOTE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370" w:type="dxa"/>
            <w:tcBorders>
              <w:left w:val="nil"/>
              <w:righ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Quadra: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6" w:name="QUADRA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QUADRA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6464" w:type="dxa"/>
            <w:gridSpan w:val="11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Ponto de Referência: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7" w:name="PONTOREF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PONTOREF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7"/>
          </w:p>
        </w:tc>
      </w:tr>
      <w:tr w:rsidR="00AE5257" w:rsidRPr="00415E9C" w:rsidTr="00C80D0D">
        <w:trPr>
          <w:trHeight w:val="397"/>
        </w:trPr>
        <w:tc>
          <w:tcPr>
            <w:tcW w:w="5208" w:type="dxa"/>
            <w:gridSpan w:val="5"/>
            <w:tcBorders>
              <w:right w:val="nil"/>
            </w:tcBorders>
            <w:vAlign w:val="center"/>
          </w:tcPr>
          <w:p w:rsidR="00AE5257" w:rsidRPr="00415E9C" w:rsidRDefault="00AE5257" w:rsidP="00E469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IPTU, se houver: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8" w:name="IPTU"/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IPTU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E469F5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E469F5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E469F5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E469F5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="00E469F5"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5436" w:type="dxa"/>
            <w:gridSpan w:val="9"/>
            <w:tcBorders>
              <w:left w:val="nil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b/>
                <w:sz w:val="16"/>
                <w:szCs w:val="16"/>
              </w:rPr>
              <w:t>Matrícula, se houver: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39" w:name="MATRICULA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MATRICULA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9"/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INFORMAÇÕES DA OCUPAÇÃO</w:t>
            </w:r>
          </w:p>
        </w:tc>
      </w:tr>
      <w:tr w:rsidR="00AE5257" w:rsidRPr="00415E9C" w:rsidTr="00C80D0D">
        <w:trPr>
          <w:trHeight w:val="397"/>
        </w:trPr>
        <w:tc>
          <w:tcPr>
            <w:tcW w:w="5218" w:type="dxa"/>
            <w:gridSpan w:val="6"/>
            <w:tcBorders>
              <w:right w:val="nil"/>
            </w:tcBorders>
            <w:shd w:val="clear" w:color="auto" w:fill="auto"/>
          </w:tcPr>
          <w:p w:rsidR="00AE5257" w:rsidRDefault="00AE5257" w:rsidP="00027A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Possui</w:t>
            </w:r>
            <w:r w:rsidRPr="00EE38F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outro</w:t>
            </w:r>
            <w:r w:rsidRPr="00EE38F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imóvel</w:t>
            </w:r>
            <w:r w:rsidRPr="00EE38F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dentro</w:t>
            </w:r>
            <w:r w:rsidRPr="00EE38F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do</w:t>
            </w:r>
            <w:r w:rsidRPr="00EE38FF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território</w:t>
            </w:r>
            <w:r w:rsidRPr="00EE38F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nacional?</w:t>
            </w:r>
          </w:p>
          <w:p w:rsidR="00AE5257" w:rsidRPr="006D1968" w:rsidRDefault="00AE5257" w:rsidP="00027A4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E5257" w:rsidRPr="00415E9C" w:rsidRDefault="00AE5257" w:rsidP="00027A46">
            <w:pPr>
              <w:ind w:left="10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Selecionar11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Sim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Selecionar12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1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Não</w:t>
            </w:r>
          </w:p>
        </w:tc>
        <w:tc>
          <w:tcPr>
            <w:tcW w:w="5426" w:type="dxa"/>
            <w:gridSpan w:val="8"/>
            <w:tcBorders>
              <w:left w:val="nil"/>
            </w:tcBorders>
            <w:shd w:val="clear" w:color="auto" w:fill="auto"/>
          </w:tcPr>
          <w:p w:rsidR="00AE5257" w:rsidRDefault="00AE5257" w:rsidP="00027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8FF">
              <w:rPr>
                <w:rFonts w:ascii="Times New Roman" w:hAnsi="Times New Roman" w:cs="Times New Roman"/>
                <w:sz w:val="16"/>
                <w:szCs w:val="16"/>
              </w:rPr>
              <w:t>Possui alguma ação judicial referente ao imóvel?</w:t>
            </w:r>
          </w:p>
          <w:p w:rsidR="00AE5257" w:rsidRPr="006D1968" w:rsidRDefault="00AE5257" w:rsidP="00027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E5257" w:rsidRPr="00EE38FF" w:rsidRDefault="00AE5257" w:rsidP="00027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Selecionar13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2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Sim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Selecionar14"/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3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Não</w:t>
            </w:r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shd w:val="clear" w:color="auto" w:fill="B6DDE8" w:themeFill="accent5" w:themeFillTint="66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iCs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iCs/>
                <w:color w:val="17365D" w:themeColor="text2" w:themeShade="BF"/>
                <w:sz w:val="16"/>
                <w:szCs w:val="16"/>
              </w:rPr>
              <w:t>DECLARAÇÃO DE RENDA</w:t>
            </w:r>
          </w:p>
        </w:tc>
      </w:tr>
      <w:tr w:rsidR="00AE5257" w:rsidRPr="00415E9C" w:rsidTr="00C80D0D">
        <w:trPr>
          <w:trHeight w:val="397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vAlign w:val="center"/>
          </w:tcPr>
          <w:p w:rsidR="00AE5257" w:rsidRPr="00415E9C" w:rsidRDefault="00AE5257" w:rsidP="00027A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9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Possui renda de até 05 (cinco) salários mínimo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s</w:t>
            </w:r>
            <w:r w:rsidRPr="00415E9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nacional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(</w:t>
            </w:r>
            <w:r w:rsidR="000046E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R$ </w:t>
            </w:r>
            <w:r w:rsidRPr="00E44267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8.105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,00) </w:t>
            </w:r>
            <w:r w:rsidRPr="00415E9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?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               </w:t>
            </w:r>
            <w:r w:rsidR="000046E6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Selecionar15"/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fldChar w:fldCharType="end"/>
            </w:r>
            <w:bookmarkEnd w:id="44"/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Sim 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Selecionar16"/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fldChar w:fldCharType="end"/>
            </w:r>
            <w:bookmarkEnd w:id="45"/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AE5257" w:rsidRPr="00415E9C" w:rsidTr="00C80D0D">
        <w:trPr>
          <w:trHeight w:val="397"/>
        </w:trPr>
        <w:tc>
          <w:tcPr>
            <w:tcW w:w="5208" w:type="dxa"/>
            <w:gridSpan w:val="5"/>
            <w:tcBorders>
              <w:right w:val="nil"/>
            </w:tcBorders>
            <w:vAlign w:val="center"/>
          </w:tcPr>
          <w:p w:rsidR="00AE5257" w:rsidRPr="006D1968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4F8F">
              <w:rPr>
                <w:rFonts w:ascii="Times New Roman" w:hAnsi="Times New Roman" w:cs="Times New Roman"/>
                <w:b/>
                <w:sz w:val="16"/>
                <w:szCs w:val="16"/>
              </w:rPr>
              <w:t>Renda Familiar Mensal (R$):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46" w:name="RENDA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RENDA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5436" w:type="dxa"/>
            <w:gridSpan w:val="9"/>
            <w:tcBorders>
              <w:left w:val="nil"/>
            </w:tcBorders>
            <w:vAlign w:val="center"/>
          </w:tcPr>
          <w:p w:rsidR="00AE5257" w:rsidRPr="00FF4F8F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4F8F">
              <w:rPr>
                <w:rFonts w:ascii="Times New Roman" w:hAnsi="Times New Roman" w:cs="Times New Roman"/>
                <w:b/>
                <w:sz w:val="16"/>
                <w:szCs w:val="16"/>
              </w:rPr>
              <w:t>Número de pessoas que compõem a família: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47" w:name="FAMILIA"/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FAMILIA"/>
                  <w:enabled/>
                  <w:calcOnExit w:val="0"/>
                  <w:textInput/>
                </w:ffData>
              </w:fldCha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instrText xml:space="preserve"> FORMTEXT </w:instrTex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 </w:t>
            </w:r>
            <w:r w:rsidRPr="00EE579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7"/>
          </w:p>
        </w:tc>
      </w:tr>
      <w:tr w:rsidR="00AE5257" w:rsidRPr="00415E9C" w:rsidTr="00C80D0D">
        <w:trPr>
          <w:trHeight w:val="340"/>
        </w:trPr>
        <w:tc>
          <w:tcPr>
            <w:tcW w:w="10644" w:type="dxa"/>
            <w:gridSpan w:val="14"/>
            <w:shd w:val="clear" w:color="auto" w:fill="B6DDE8" w:themeFill="accent5" w:themeFillTint="66"/>
            <w:vAlign w:val="center"/>
          </w:tcPr>
          <w:p w:rsidR="00AE5257" w:rsidRPr="00F94B1F" w:rsidRDefault="00AE5257" w:rsidP="00027A4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</w:pPr>
            <w:r w:rsidRPr="00F94B1F">
              <w:rPr>
                <w:rFonts w:ascii="Times New Roman" w:hAnsi="Times New Roman" w:cs="Times New Roman"/>
                <w:b/>
                <w:color w:val="17365D" w:themeColor="text2" w:themeShade="BF"/>
                <w:sz w:val="16"/>
                <w:szCs w:val="16"/>
              </w:rPr>
              <w:t>DECLARAÇÃO DE RESPONSABILIDADE DE ENTREGA DE DOCUMENTOS</w:t>
            </w:r>
          </w:p>
        </w:tc>
      </w:tr>
      <w:tr w:rsidR="00AE5257" w:rsidRPr="00415E9C" w:rsidTr="00C80D0D">
        <w:trPr>
          <w:trHeight w:val="397"/>
        </w:trPr>
        <w:tc>
          <w:tcPr>
            <w:tcW w:w="10644" w:type="dxa"/>
            <w:gridSpan w:val="14"/>
            <w:tcBorders>
              <w:bottom w:val="single" w:sz="2" w:space="0" w:color="auto"/>
            </w:tcBorders>
            <w:vAlign w:val="center"/>
          </w:tcPr>
          <w:p w:rsidR="00AE5257" w:rsidRDefault="00AE5257" w:rsidP="00027A46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1. O</w:t>
            </w:r>
            <w:r w:rsidRPr="00463B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s comprovantes de renda atualizados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s</w:t>
            </w:r>
            <w:r w:rsidRPr="00463B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erão solicitados quando do início do procedimento de regularização fundiária no núcleo em que o imóvel está inserido. 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O</w:t>
            </w:r>
            <w:r w:rsidRPr="00463B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requerente fica ciente que o não cumprimento a esta solicitação tornará o processo passível de indeferimento e arquivamento sem prévia comunicação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.</w:t>
            </w:r>
          </w:p>
          <w:p w:rsidR="00AE5257" w:rsidRPr="00FF4F8F" w:rsidRDefault="00AE5257" w:rsidP="00027A46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0"/>
                <w:szCs w:val="10"/>
              </w:rPr>
            </w:pPr>
          </w:p>
          <w:p w:rsidR="00AE5257" w:rsidRPr="00415E9C" w:rsidRDefault="00AE5257" w:rsidP="00027A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 Neste ato, o requerente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assum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inteira responsabilidade pela autenticidade das cópias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documentos entregues e das informações prestadas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à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ivisão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de Regularização Fundiária da Secretaria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Municipal 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>de Habitação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toma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conhecimento que as informações prestadas indevidamente poderão ser objeto de instauração de processo administrativo. Declar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415E9C">
              <w:rPr>
                <w:rFonts w:ascii="Times New Roman" w:hAnsi="Times New Roman" w:cs="Times New Roman"/>
                <w:sz w:val="16"/>
                <w:szCs w:val="16"/>
              </w:rPr>
              <w:t xml:space="preserve"> ainda, ter conhecimento que a falsidade implicará nas penalidades cabíveis, previstas no artigo 299 do Código Penal e às demais cominações legais aplicáveis.</w:t>
            </w:r>
          </w:p>
        </w:tc>
      </w:tr>
      <w:tr w:rsidR="00AE5257" w:rsidRPr="00415E9C" w:rsidTr="00C80D0D">
        <w:trPr>
          <w:trHeight w:val="340"/>
        </w:trPr>
        <w:tc>
          <w:tcPr>
            <w:tcW w:w="8028" w:type="dxa"/>
            <w:gridSpan w:val="12"/>
            <w:tcBorders>
              <w:right w:val="nil"/>
            </w:tcBorders>
            <w:vAlign w:val="center"/>
          </w:tcPr>
          <w:p w:rsidR="00AE5257" w:rsidRPr="00F96101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101">
              <w:rPr>
                <w:rFonts w:ascii="Times New Roman" w:hAnsi="Times New Roman" w:cs="Times New Roman"/>
                <w:b/>
                <w:sz w:val="16"/>
                <w:szCs w:val="16"/>
              </w:rPr>
              <w:t>Assinatura:</w:t>
            </w:r>
          </w:p>
        </w:tc>
        <w:tc>
          <w:tcPr>
            <w:tcW w:w="2616" w:type="dxa"/>
            <w:gridSpan w:val="2"/>
            <w:tcBorders>
              <w:left w:val="nil"/>
            </w:tcBorders>
            <w:vAlign w:val="center"/>
          </w:tcPr>
          <w:p w:rsidR="00AE5257" w:rsidRPr="00F96101" w:rsidRDefault="00AE5257" w:rsidP="00027A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6101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  <w:r w:rsidRPr="006D1968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1431630"/>
                <w:placeholder>
                  <w:docPart w:val="A2E109410F904EC5A5B747B56C78644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                            </w:t>
                </w:r>
              </w:sdtContent>
            </w:sdt>
          </w:p>
        </w:tc>
      </w:tr>
    </w:tbl>
    <w:p w:rsidR="00AE5257" w:rsidRDefault="00AE5257" w:rsidP="00D12A64">
      <w:pPr>
        <w:rPr>
          <w:lang w:val="pt-BR"/>
        </w:rPr>
      </w:pPr>
    </w:p>
    <w:sectPr w:rsidR="00AE5257" w:rsidSect="007E7E55">
      <w:headerReference w:type="even" r:id="rId7"/>
      <w:headerReference w:type="default" r:id="rId8"/>
      <w:headerReference w:type="first" r:id="rId9"/>
      <w:pgSz w:w="11906" w:h="16838"/>
      <w:pgMar w:top="241" w:right="1701" w:bottom="1417" w:left="1701" w:header="708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A46" w:rsidRDefault="00027A46" w:rsidP="00432C44">
      <w:r>
        <w:separator/>
      </w:r>
    </w:p>
  </w:endnote>
  <w:endnote w:type="continuationSeparator" w:id="0">
    <w:p w:rsidR="00027A46" w:rsidRDefault="00027A46" w:rsidP="0043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A46" w:rsidRDefault="00027A46" w:rsidP="00432C44">
      <w:r>
        <w:separator/>
      </w:r>
    </w:p>
  </w:footnote>
  <w:footnote w:type="continuationSeparator" w:id="0">
    <w:p w:rsidR="00027A46" w:rsidRDefault="00027A46" w:rsidP="0043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46" w:rsidRDefault="00027A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576813" o:spid="_x0000_s2080" type="#_x0000_t75" style="position:absolute;margin-left:0;margin-top:0;width:595.45pt;height:841.9pt;z-index:-251651072;mso-position-horizontal:center;mso-position-horizontal-relative:margin;mso-position-vertical:center;mso-position-vertical-relative:margin" o:allowincell="f">
          <v:imagedata r:id="rId1" o:title="Timbrado Interno - Habitação-01"/>
          <w10:wrap anchorx="margin" anchory="margin"/>
        </v:shape>
      </w:pict>
    </w:r>
    <w:r>
      <w:rPr>
        <w:noProof/>
        <w:lang w:eastAsia="pt-BR"/>
      </w:rPr>
      <w:pict>
        <v:shape id="WordPictureWatermark1752842922" o:spid="_x0000_s2074" type="#_x0000_t75" style="position:absolute;margin-left:0;margin-top:0;width:595.45pt;height:841.9pt;z-index:-251653120;mso-position-horizontal:center;mso-position-horizontal-relative:margin;mso-position-vertical:center;mso-position-vertical-relative:margin" o:allowincell="f">
          <v:imagedata r:id="rId2" o:title="Timbrado Interno - Habitação-01"/>
          <w10:wrap anchorx="margin" anchory="margin"/>
        </v:shape>
      </w:pict>
    </w:r>
    <w:r>
      <w:rPr>
        <w:noProof/>
        <w:lang w:eastAsia="pt-BR"/>
      </w:rPr>
      <w:pict>
        <v:shape id="WordPictureWatermark1749353454" o:spid="_x0000_s2071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3" o:title="Timbrado Interno - Departamento de Recursos Humanos-01"/>
          <w10:wrap anchorx="margin" anchory="margin"/>
        </v:shape>
      </w:pict>
    </w:r>
    <w:r>
      <w:rPr>
        <w:noProof/>
        <w:lang w:eastAsia="pt-BR"/>
      </w:rPr>
      <w:pict>
        <v:shape id="WordPictureWatermark29158459" o:spid="_x0000_s2068" type="#_x0000_t75" style="position:absolute;margin-left:0;margin-top:0;width:424.65pt;height:600.9pt;z-index:-251657216;mso-position-horizontal:center;mso-position-horizontal-relative:margin;mso-position-vertical:center;mso-position-vertical-relative:margin" o:allowincell="f">
          <v:imagedata r:id="rId4" o:title="Timbre novo endereç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46" w:rsidRPr="00432C44" w:rsidRDefault="00027A46" w:rsidP="002A661E">
    <w:pPr>
      <w:pStyle w:val="Cabealho"/>
      <w:tabs>
        <w:tab w:val="clear" w:pos="4252"/>
        <w:tab w:val="clear" w:pos="8504"/>
        <w:tab w:val="left" w:pos="1678"/>
        <w:tab w:val="left" w:pos="2003"/>
      </w:tabs>
      <w:spacing w:before="360" w:after="720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576814" o:spid="_x0000_s2081" type="#_x0000_t75" style="position:absolute;margin-left:-85.1pt;margin-top:-102.6pt;width:595.45pt;height:841.9pt;z-index:-251650048;mso-position-horizontal-relative:margin;mso-position-vertical-relative:margin" o:allowincell="f">
          <v:imagedata r:id="rId1" o:title="Timbrado Interno - Habitação-01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46" w:rsidRDefault="00027A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576812" o:spid="_x0000_s2079" type="#_x0000_t75" style="position:absolute;margin-left:0;margin-top:0;width:595.45pt;height:841.9pt;z-index:-251652096;mso-position-horizontal:center;mso-position-horizontal-relative:margin;mso-position-vertical:center;mso-position-vertical-relative:margin" o:allowincell="f">
          <v:imagedata r:id="rId1" o:title="Timbrado Interno - Habitação-01"/>
          <w10:wrap anchorx="margin" anchory="margin"/>
        </v:shape>
      </w:pict>
    </w:r>
    <w:r>
      <w:rPr>
        <w:noProof/>
        <w:lang w:eastAsia="pt-BR"/>
      </w:rPr>
      <w:pict>
        <v:shape id="WordPictureWatermark1752842921" o:spid="_x0000_s2073" type="#_x0000_t75" style="position:absolute;margin-left:0;margin-top:0;width:595.45pt;height:841.9pt;z-index:-251654144;mso-position-horizontal:center;mso-position-horizontal-relative:margin;mso-position-vertical:center;mso-position-vertical-relative:margin" o:allowincell="f">
          <v:imagedata r:id="rId2" o:title="Timbrado Interno - Habitação-01"/>
          <w10:wrap anchorx="margin" anchory="margin"/>
        </v:shape>
      </w:pict>
    </w:r>
    <w:r>
      <w:rPr>
        <w:noProof/>
        <w:lang w:eastAsia="pt-BR"/>
      </w:rPr>
      <w:pict>
        <v:shape id="WordPictureWatermark1749353453" o:spid="_x0000_s207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3" o:title="Timbrado Interno - Departamento de Recursos Humanos-01"/>
          <w10:wrap anchorx="margin" anchory="margin"/>
        </v:shape>
      </w:pict>
    </w:r>
    <w:r>
      <w:rPr>
        <w:noProof/>
        <w:lang w:eastAsia="pt-BR"/>
      </w:rPr>
      <w:pict>
        <v:shape id="WordPictureWatermark29158458" o:spid="_x0000_s2067" type="#_x0000_t75" style="position:absolute;margin-left:0;margin-top:0;width:424.65pt;height:600.9pt;z-index:-251658240;mso-position-horizontal:center;mso-position-horizontal-relative:margin;mso-position-vertical:center;mso-position-vertical-relative:margin" o:allowincell="f">
          <v:imagedata r:id="rId4" o:title="Timbre novo endereç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DGse8DkJDfXRkG+RbF8eHg3eTzI=" w:salt="wgc/VO74eW7r8XCMWazIW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2C44"/>
    <w:rsid w:val="000046E6"/>
    <w:rsid w:val="00027A46"/>
    <w:rsid w:val="00080422"/>
    <w:rsid w:val="000A4CC5"/>
    <w:rsid w:val="0012113E"/>
    <w:rsid w:val="00201482"/>
    <w:rsid w:val="0022406C"/>
    <w:rsid w:val="00294ABB"/>
    <w:rsid w:val="002A661E"/>
    <w:rsid w:val="0030031F"/>
    <w:rsid w:val="00302445"/>
    <w:rsid w:val="003A6CAF"/>
    <w:rsid w:val="00432C44"/>
    <w:rsid w:val="00475C79"/>
    <w:rsid w:val="00606F52"/>
    <w:rsid w:val="00674D90"/>
    <w:rsid w:val="00765B3B"/>
    <w:rsid w:val="00781271"/>
    <w:rsid w:val="007E7E55"/>
    <w:rsid w:val="0084559F"/>
    <w:rsid w:val="008866E7"/>
    <w:rsid w:val="008A1061"/>
    <w:rsid w:val="008C1B69"/>
    <w:rsid w:val="009940A6"/>
    <w:rsid w:val="00AE5257"/>
    <w:rsid w:val="00B02A7F"/>
    <w:rsid w:val="00B36BED"/>
    <w:rsid w:val="00B454A6"/>
    <w:rsid w:val="00B51DE5"/>
    <w:rsid w:val="00B566DE"/>
    <w:rsid w:val="00BC4AC5"/>
    <w:rsid w:val="00BD5A60"/>
    <w:rsid w:val="00C465CD"/>
    <w:rsid w:val="00C80D0D"/>
    <w:rsid w:val="00CC0ACD"/>
    <w:rsid w:val="00CC7E07"/>
    <w:rsid w:val="00CD58F4"/>
    <w:rsid w:val="00CF158B"/>
    <w:rsid w:val="00D12A64"/>
    <w:rsid w:val="00D13DA3"/>
    <w:rsid w:val="00E469F5"/>
    <w:rsid w:val="00ED66A2"/>
    <w:rsid w:val="00EF7126"/>
    <w:rsid w:val="00FD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7E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32C4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32C44"/>
  </w:style>
  <w:style w:type="paragraph" w:styleId="Rodap">
    <w:name w:val="footer"/>
    <w:basedOn w:val="Normal"/>
    <w:link w:val="RodapChar"/>
    <w:uiPriority w:val="99"/>
    <w:semiHidden/>
    <w:unhideWhenUsed/>
    <w:rsid w:val="00432C44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432C44"/>
  </w:style>
  <w:style w:type="paragraph" w:styleId="Textodebalo">
    <w:name w:val="Balloon Text"/>
    <w:basedOn w:val="Normal"/>
    <w:link w:val="TextodebaloChar"/>
    <w:uiPriority w:val="99"/>
    <w:semiHidden/>
    <w:unhideWhenUsed/>
    <w:rsid w:val="00432C44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C4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0031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94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4ABB"/>
    <w:pPr>
      <w:ind w:left="10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4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E109410F904EC5A5B747B56C786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034B64-9AFA-4BA0-8E36-FCFAB4A16C4D}"/>
      </w:docPartPr>
      <w:docPartBody>
        <w:p w:rsidR="003B7E4A" w:rsidRDefault="003B7E4A" w:rsidP="003B7E4A">
          <w:pPr>
            <w:pStyle w:val="A2E109410F904EC5A5B747B56C786443"/>
          </w:pPr>
          <w:r w:rsidRPr="00156526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B7E4A"/>
    <w:rsid w:val="003B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7E4A"/>
    <w:rPr>
      <w:color w:val="808080"/>
    </w:rPr>
  </w:style>
  <w:style w:type="paragraph" w:customStyle="1" w:styleId="CA833509285D452383093CE79F9F5342">
    <w:name w:val="CA833509285D452383093CE79F9F5342"/>
    <w:rsid w:val="003B7E4A"/>
  </w:style>
  <w:style w:type="paragraph" w:customStyle="1" w:styleId="9F070909DDBB4FDA939B59FA8D879381">
    <w:name w:val="9F070909DDBB4FDA939B59FA8D879381"/>
    <w:rsid w:val="003B7E4A"/>
  </w:style>
  <w:style w:type="paragraph" w:customStyle="1" w:styleId="A2E109410F904EC5A5B747B56C786443">
    <w:name w:val="A2E109410F904EC5A5B747B56C786443"/>
    <w:rsid w:val="003B7E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82E6F-923E-4CD7-9D67-08AFD760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21532</dc:creator>
  <cp:lastModifiedBy>21768</cp:lastModifiedBy>
  <cp:revision>7</cp:revision>
  <cp:lastPrinted>2026-05-20T18:06:00Z</cp:lastPrinted>
  <dcterms:created xsi:type="dcterms:W3CDTF">2026-05-20T17:35:00Z</dcterms:created>
  <dcterms:modified xsi:type="dcterms:W3CDTF">2026-05-20T19:30:00Z</dcterms:modified>
</cp:coreProperties>
</file>