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E6" w:rsidRPr="00C23D20" w:rsidRDefault="00DC69E6" w:rsidP="00DC69E6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RESOLUÇÃO Nº 013</w:t>
      </w:r>
      <w:r w:rsidRPr="00C23D20">
        <w:rPr>
          <w:rFonts w:ascii="Arial Narrow" w:hAnsi="Arial Narrow"/>
          <w:b/>
          <w:sz w:val="24"/>
          <w:szCs w:val="24"/>
        </w:rPr>
        <w:t xml:space="preserve">/15 </w:t>
      </w:r>
    </w:p>
    <w:p w:rsidR="00DC69E6" w:rsidRPr="00C23D20" w:rsidRDefault="00DC69E6" w:rsidP="00DC69E6">
      <w:p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Dispõe sob</w:t>
      </w:r>
      <w:r w:rsidR="00910C9D">
        <w:rPr>
          <w:rFonts w:ascii="Arial Narrow" w:hAnsi="Arial Narrow"/>
          <w:b/>
          <w:sz w:val="24"/>
          <w:szCs w:val="24"/>
        </w:rPr>
        <w:t xml:space="preserve">re a 2ª CONFERÊNCIA MUNICIPAL DOS DIREITOS DA </w:t>
      </w:r>
      <w:r>
        <w:rPr>
          <w:rFonts w:ascii="Arial Narrow" w:hAnsi="Arial Narrow"/>
          <w:b/>
          <w:sz w:val="24"/>
          <w:szCs w:val="24"/>
        </w:rPr>
        <w:t xml:space="preserve"> PESSOA COM DEFICIÊNCIA</w:t>
      </w:r>
      <w:r w:rsidRPr="00C23D20">
        <w:rPr>
          <w:rFonts w:ascii="Arial Narrow" w:hAnsi="Arial Narrow"/>
          <w:b/>
          <w:sz w:val="24"/>
          <w:szCs w:val="24"/>
        </w:rPr>
        <w:t xml:space="preserve"> DE CARAGUATATUBA</w:t>
      </w:r>
    </w:p>
    <w:p w:rsidR="00DC69E6" w:rsidRPr="00C23D20" w:rsidRDefault="00DC69E6" w:rsidP="00DC69E6">
      <w:pPr>
        <w:jc w:val="both"/>
        <w:rPr>
          <w:rFonts w:ascii="Arial Narrow" w:hAnsi="Arial Narrow"/>
          <w:sz w:val="24"/>
          <w:szCs w:val="24"/>
        </w:rPr>
      </w:pPr>
    </w:p>
    <w:p w:rsidR="00DC69E6" w:rsidRPr="00C23D20" w:rsidRDefault="00DC69E6" w:rsidP="00DC69E6">
      <w:pPr>
        <w:jc w:val="both"/>
        <w:rPr>
          <w:rFonts w:ascii="Arial Narrow" w:hAnsi="Arial Narrow"/>
          <w:sz w:val="24"/>
          <w:szCs w:val="24"/>
        </w:rPr>
      </w:pPr>
      <w:r w:rsidRPr="00C23D20">
        <w:rPr>
          <w:rFonts w:ascii="Arial Narrow" w:hAnsi="Arial Narrow"/>
          <w:sz w:val="24"/>
          <w:szCs w:val="24"/>
        </w:rPr>
        <w:t xml:space="preserve">                                 O conselho Municipa</w:t>
      </w:r>
      <w:r>
        <w:rPr>
          <w:rFonts w:ascii="Arial Narrow" w:hAnsi="Arial Narrow"/>
          <w:sz w:val="24"/>
          <w:szCs w:val="24"/>
        </w:rPr>
        <w:t xml:space="preserve">l da Pessoa com </w:t>
      </w:r>
      <w:r w:rsidR="005D405B">
        <w:rPr>
          <w:rFonts w:ascii="Arial Narrow" w:hAnsi="Arial Narrow"/>
          <w:sz w:val="24"/>
          <w:szCs w:val="24"/>
        </w:rPr>
        <w:t>Deficiência,</w:t>
      </w:r>
      <w:r w:rsidRPr="00C23D20">
        <w:rPr>
          <w:rFonts w:ascii="Arial Narrow" w:hAnsi="Arial Narrow"/>
          <w:sz w:val="24"/>
          <w:szCs w:val="24"/>
        </w:rPr>
        <w:t xml:space="preserve"> em cumprimento as suas competências Legais, contidas nas Legislações Vigentes, em especial a Lei </w:t>
      </w:r>
      <w:r>
        <w:rPr>
          <w:rFonts w:ascii="Arial Narrow" w:hAnsi="Arial Narrow"/>
          <w:sz w:val="24"/>
          <w:szCs w:val="24"/>
        </w:rPr>
        <w:t>nº 1.892, de 02 de Dezembro</w:t>
      </w:r>
      <w:r w:rsidRPr="00C23D20">
        <w:rPr>
          <w:rFonts w:ascii="Arial Narrow" w:hAnsi="Arial Narrow"/>
          <w:sz w:val="24"/>
          <w:szCs w:val="24"/>
        </w:rPr>
        <w:t xml:space="preserve"> d</w:t>
      </w:r>
      <w:r>
        <w:rPr>
          <w:rFonts w:ascii="Arial Narrow" w:hAnsi="Arial Narrow"/>
          <w:sz w:val="24"/>
          <w:szCs w:val="24"/>
        </w:rPr>
        <w:t>e 2010</w:t>
      </w:r>
      <w:r w:rsidRPr="00C23D20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Art. 2, inciso I, </w:t>
      </w:r>
    </w:p>
    <w:p w:rsidR="00DC69E6" w:rsidRPr="00C23D20" w:rsidRDefault="00DC69E6" w:rsidP="00DC69E6">
      <w:pPr>
        <w:rPr>
          <w:rFonts w:ascii="Arial Narrow" w:hAnsi="Arial Narrow"/>
          <w:b/>
          <w:sz w:val="24"/>
          <w:szCs w:val="24"/>
        </w:rPr>
      </w:pPr>
      <w:r w:rsidRPr="00C23D20">
        <w:rPr>
          <w:rFonts w:ascii="Arial Narrow" w:hAnsi="Arial Narrow"/>
          <w:b/>
          <w:sz w:val="24"/>
          <w:szCs w:val="24"/>
        </w:rPr>
        <w:t>CONVOCAR:</w:t>
      </w:r>
    </w:p>
    <w:p w:rsidR="00DC69E6" w:rsidRPr="00DC69E6" w:rsidRDefault="00DC69E6" w:rsidP="00DC69E6">
      <w:pPr>
        <w:jc w:val="both"/>
        <w:rPr>
          <w:rFonts w:ascii="Cambria" w:hAnsi="Cambria" w:cs="Arial"/>
          <w:sz w:val="24"/>
          <w:szCs w:val="24"/>
        </w:rPr>
      </w:pPr>
      <w:r w:rsidRPr="00C23D20">
        <w:rPr>
          <w:rFonts w:ascii="Arial Narrow" w:hAnsi="Arial Narrow"/>
          <w:sz w:val="24"/>
          <w:szCs w:val="24"/>
        </w:rPr>
        <w:t xml:space="preserve">Art.1º - </w:t>
      </w:r>
      <w:r>
        <w:rPr>
          <w:rFonts w:ascii="Arial Narrow" w:hAnsi="Arial Narrow"/>
          <w:sz w:val="24"/>
          <w:szCs w:val="24"/>
        </w:rPr>
        <w:t>A 2ª</w:t>
      </w:r>
      <w:r w:rsidRPr="00C23D20">
        <w:rPr>
          <w:rFonts w:ascii="Arial Narrow" w:hAnsi="Arial Narrow"/>
          <w:sz w:val="24"/>
          <w:szCs w:val="24"/>
        </w:rPr>
        <w:t xml:space="preserve"> Conferên</w:t>
      </w:r>
      <w:r w:rsidR="00214CC2">
        <w:rPr>
          <w:rFonts w:ascii="Arial Narrow" w:hAnsi="Arial Narrow"/>
          <w:sz w:val="24"/>
          <w:szCs w:val="24"/>
        </w:rPr>
        <w:t xml:space="preserve">cia Municipal dos Direitos da </w:t>
      </w:r>
      <w:r>
        <w:rPr>
          <w:rFonts w:ascii="Arial Narrow" w:hAnsi="Arial Narrow"/>
          <w:sz w:val="24"/>
          <w:szCs w:val="24"/>
        </w:rPr>
        <w:t xml:space="preserve"> Pessoa com Deficiência  de </w:t>
      </w:r>
      <w:r w:rsidRPr="00C23D20">
        <w:rPr>
          <w:rFonts w:ascii="Arial Narrow" w:hAnsi="Arial Narrow"/>
          <w:sz w:val="24"/>
          <w:szCs w:val="24"/>
        </w:rPr>
        <w:t xml:space="preserve"> Caraguatatuba, </w:t>
      </w:r>
      <w:r>
        <w:rPr>
          <w:rFonts w:ascii="Arial Narrow" w:hAnsi="Arial Narrow"/>
          <w:sz w:val="24"/>
          <w:szCs w:val="24"/>
        </w:rPr>
        <w:t xml:space="preserve">a ser realizada na  data de 30 de Junho </w:t>
      </w:r>
      <w:r w:rsidRPr="00C23D20">
        <w:rPr>
          <w:rFonts w:ascii="Arial Narrow" w:hAnsi="Arial Narrow"/>
          <w:sz w:val="24"/>
          <w:szCs w:val="24"/>
        </w:rPr>
        <w:t xml:space="preserve"> de 2015, com o Tema: </w:t>
      </w:r>
      <w:r>
        <w:rPr>
          <w:rFonts w:ascii="Arial Narrow" w:hAnsi="Arial Narrow" w:cs="Arial"/>
          <w:b/>
          <w:bCs/>
          <w:i/>
          <w:iCs/>
          <w:sz w:val="24"/>
          <w:szCs w:val="24"/>
        </w:rPr>
        <w:t>“</w:t>
      </w:r>
      <w:r w:rsidRPr="007672E9">
        <w:rPr>
          <w:rFonts w:ascii="Cambria" w:hAnsi="Cambria"/>
          <w:b/>
          <w:sz w:val="24"/>
          <w:szCs w:val="24"/>
        </w:rPr>
        <w:t xml:space="preserve">“Os desafios na implementação da política da pessoa com deficiência: a transversalidade como </w:t>
      </w:r>
      <w:r w:rsidR="005D405B" w:rsidRPr="007672E9">
        <w:rPr>
          <w:rFonts w:ascii="Cambria" w:hAnsi="Cambria"/>
          <w:b/>
          <w:sz w:val="24"/>
          <w:szCs w:val="24"/>
        </w:rPr>
        <w:t>Radicalidade</w:t>
      </w:r>
      <w:r w:rsidR="005D405B">
        <w:rPr>
          <w:rFonts w:ascii="Cambria" w:hAnsi="Cambria"/>
          <w:b/>
          <w:sz w:val="24"/>
          <w:szCs w:val="24"/>
        </w:rPr>
        <w:t xml:space="preserve"> dos Direitos H</w:t>
      </w:r>
      <w:r w:rsidRPr="007672E9">
        <w:rPr>
          <w:rFonts w:ascii="Cambria" w:hAnsi="Cambria"/>
          <w:b/>
          <w:sz w:val="24"/>
          <w:szCs w:val="24"/>
        </w:rPr>
        <w:t>umanos”.</w:t>
      </w:r>
    </w:p>
    <w:p w:rsidR="00DC69E6" w:rsidRDefault="00DC69E6" w:rsidP="00DC69E6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Art. 2º - A</w:t>
      </w:r>
      <w:r>
        <w:rPr>
          <w:rFonts w:ascii="Arial Narrow" w:hAnsi="Arial Narrow" w:cs="Arial"/>
          <w:sz w:val="24"/>
          <w:szCs w:val="24"/>
        </w:rPr>
        <w:t>s</w:t>
      </w:r>
      <w:r w:rsidRPr="00C23D20">
        <w:rPr>
          <w:rFonts w:ascii="Arial Narrow" w:hAnsi="Arial Narrow" w:cs="Arial"/>
          <w:sz w:val="24"/>
          <w:szCs w:val="24"/>
        </w:rPr>
        <w:t xml:space="preserve"> conferência</w:t>
      </w:r>
      <w:r>
        <w:rPr>
          <w:rFonts w:ascii="Arial Narrow" w:hAnsi="Arial Narrow" w:cs="Arial"/>
          <w:sz w:val="24"/>
          <w:szCs w:val="24"/>
        </w:rPr>
        <w:t xml:space="preserve">s </w:t>
      </w:r>
      <w:r w:rsidRPr="00C23D20">
        <w:rPr>
          <w:rFonts w:ascii="Arial Narrow" w:hAnsi="Arial Narrow" w:cs="Arial"/>
          <w:sz w:val="24"/>
          <w:szCs w:val="24"/>
        </w:rPr>
        <w:t>objetiva</w:t>
      </w:r>
      <w:r>
        <w:rPr>
          <w:rFonts w:ascii="Arial Narrow" w:hAnsi="Arial Narrow" w:cs="Arial"/>
          <w:sz w:val="24"/>
          <w:szCs w:val="24"/>
        </w:rPr>
        <w:t xml:space="preserve">m, </w:t>
      </w:r>
      <w:r w:rsidRPr="00C23D20">
        <w:rPr>
          <w:rFonts w:ascii="Arial Narrow" w:hAnsi="Arial Narrow" w:cs="Arial"/>
          <w:b/>
          <w:sz w:val="24"/>
          <w:szCs w:val="24"/>
        </w:rPr>
        <w:t>propiciar a reflexão</w:t>
      </w:r>
      <w:r>
        <w:rPr>
          <w:rFonts w:ascii="Arial Narrow" w:hAnsi="Arial Narrow" w:cs="Arial"/>
          <w:b/>
          <w:sz w:val="24"/>
          <w:szCs w:val="24"/>
        </w:rPr>
        <w:t xml:space="preserve">  e a discussão sobre implementação da política da pessoa com deficiência </w:t>
      </w:r>
      <w:r w:rsidRPr="00C23D20">
        <w:rPr>
          <w:rFonts w:ascii="Arial Narrow" w:hAnsi="Arial Narrow" w:cs="Arial"/>
          <w:b/>
          <w:sz w:val="24"/>
          <w:szCs w:val="24"/>
        </w:rPr>
        <w:t>,</w:t>
      </w:r>
      <w:r>
        <w:rPr>
          <w:rFonts w:ascii="Arial Narrow" w:hAnsi="Arial Narrow" w:cs="Arial"/>
          <w:sz w:val="24"/>
          <w:szCs w:val="24"/>
        </w:rPr>
        <w:t xml:space="preserve"> que para ser atingida</w:t>
      </w:r>
      <w:r w:rsidRPr="00C23D20">
        <w:rPr>
          <w:rFonts w:ascii="Arial Narrow" w:hAnsi="Arial Narrow" w:cs="Arial"/>
          <w:sz w:val="24"/>
          <w:szCs w:val="24"/>
        </w:rPr>
        <w:t xml:space="preserve"> necessitará que os grupos avaliem e apontem indicativos a partir dos Eixos: </w:t>
      </w:r>
    </w:p>
    <w:p w:rsidR="00DC69E6" w:rsidRDefault="00DC69E6" w:rsidP="00DC69E6">
      <w:pPr>
        <w:ind w:left="99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- O</w:t>
      </w:r>
      <w:r w:rsidRPr="007672E9">
        <w:rPr>
          <w:rFonts w:ascii="Cambria" w:hAnsi="Cambria"/>
          <w:sz w:val="24"/>
          <w:szCs w:val="24"/>
        </w:rPr>
        <w:t xml:space="preserve"> Eixo</w:t>
      </w:r>
      <w:r>
        <w:rPr>
          <w:rFonts w:ascii="Cambria" w:hAnsi="Cambria"/>
          <w:sz w:val="24"/>
          <w:szCs w:val="24"/>
        </w:rPr>
        <w:t xml:space="preserve"> I: </w:t>
      </w:r>
      <w:r w:rsidRPr="007672E9">
        <w:rPr>
          <w:rFonts w:ascii="Cambria" w:hAnsi="Cambria"/>
          <w:b/>
          <w:sz w:val="24"/>
          <w:szCs w:val="24"/>
        </w:rPr>
        <w:t>Identidades de gênero e raça, diversidades sexual e geracional</w:t>
      </w:r>
      <w:r>
        <w:rPr>
          <w:rFonts w:ascii="Cambria" w:hAnsi="Cambria"/>
          <w:b/>
          <w:sz w:val="24"/>
          <w:szCs w:val="24"/>
        </w:rPr>
        <w:t>;</w:t>
      </w:r>
    </w:p>
    <w:p w:rsidR="00DC69E6" w:rsidRDefault="00DC69E6" w:rsidP="00DC69E6">
      <w:pPr>
        <w:ind w:left="99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O </w:t>
      </w:r>
      <w:r w:rsidRPr="007672E9">
        <w:rPr>
          <w:rFonts w:ascii="Cambria" w:hAnsi="Cambria"/>
          <w:sz w:val="24"/>
          <w:szCs w:val="24"/>
        </w:rPr>
        <w:t>Eixo</w:t>
      </w:r>
      <w:r>
        <w:rPr>
          <w:rFonts w:ascii="Cambria" w:hAnsi="Cambria"/>
          <w:sz w:val="24"/>
          <w:szCs w:val="24"/>
        </w:rPr>
        <w:t xml:space="preserve"> II: </w:t>
      </w:r>
      <w:r w:rsidRPr="007672E9">
        <w:rPr>
          <w:rFonts w:ascii="Cambria" w:hAnsi="Cambria"/>
          <w:b/>
          <w:sz w:val="24"/>
          <w:szCs w:val="24"/>
        </w:rPr>
        <w:t>Órgãos Gestores e Instâncias de Participação Social</w:t>
      </w:r>
      <w:r>
        <w:rPr>
          <w:rFonts w:ascii="Cambria" w:hAnsi="Cambria"/>
          <w:b/>
          <w:sz w:val="24"/>
          <w:szCs w:val="24"/>
        </w:rPr>
        <w:t>;</w:t>
      </w:r>
    </w:p>
    <w:p w:rsidR="00DC69E6" w:rsidRPr="00EA21B2" w:rsidRDefault="00DC69E6" w:rsidP="00DC69E6">
      <w:pPr>
        <w:ind w:left="99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- </w:t>
      </w:r>
      <w:r w:rsidRPr="00EA21B2">
        <w:rPr>
          <w:rFonts w:ascii="Cambria" w:hAnsi="Cambria"/>
          <w:sz w:val="24"/>
          <w:szCs w:val="24"/>
        </w:rPr>
        <w:t xml:space="preserve">O </w:t>
      </w:r>
      <w:r w:rsidRPr="007672E9">
        <w:rPr>
          <w:rFonts w:ascii="Cambria" w:hAnsi="Cambria"/>
          <w:sz w:val="24"/>
          <w:szCs w:val="24"/>
        </w:rPr>
        <w:t>Eixo</w:t>
      </w:r>
      <w:r>
        <w:rPr>
          <w:rFonts w:ascii="Cambria" w:hAnsi="Cambria"/>
          <w:sz w:val="24"/>
          <w:szCs w:val="24"/>
        </w:rPr>
        <w:t xml:space="preserve"> III: </w:t>
      </w:r>
      <w:r w:rsidRPr="007672E9">
        <w:rPr>
          <w:rFonts w:ascii="Cambria" w:hAnsi="Cambria"/>
          <w:b/>
          <w:sz w:val="24"/>
          <w:szCs w:val="24"/>
        </w:rPr>
        <w:t>A interação entre os poderes e os entes federados</w:t>
      </w:r>
      <w:r>
        <w:rPr>
          <w:rFonts w:ascii="Cambria" w:hAnsi="Cambria"/>
          <w:b/>
          <w:sz w:val="24"/>
          <w:szCs w:val="24"/>
        </w:rPr>
        <w:t>.</w:t>
      </w:r>
      <w:r w:rsidRPr="007672E9">
        <w:rPr>
          <w:rFonts w:ascii="Cambria" w:hAnsi="Cambria"/>
          <w:b/>
          <w:sz w:val="24"/>
          <w:szCs w:val="24"/>
        </w:rPr>
        <w:t xml:space="preserve"> </w:t>
      </w:r>
    </w:p>
    <w:p w:rsidR="00DC69E6" w:rsidRPr="00C23D20" w:rsidRDefault="00DC69E6" w:rsidP="00DC69E6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p w:rsidR="00DC69E6" w:rsidRPr="009759EA" w:rsidRDefault="00DC69E6" w:rsidP="00DC69E6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3D20">
        <w:rPr>
          <w:rFonts w:ascii="Arial Narrow" w:hAnsi="Arial Narrow" w:cs="Arial"/>
          <w:sz w:val="24"/>
          <w:szCs w:val="24"/>
        </w:rPr>
        <w:t>Art. 3º - Serão realizadas pré-con</w:t>
      </w:r>
      <w:r>
        <w:rPr>
          <w:rFonts w:ascii="Arial Narrow" w:hAnsi="Arial Narrow" w:cs="Arial"/>
          <w:sz w:val="24"/>
          <w:szCs w:val="24"/>
        </w:rPr>
        <w:t>ferências no mês de Junho de 2015,</w:t>
      </w:r>
      <w:r w:rsidR="005D405B">
        <w:rPr>
          <w:rFonts w:ascii="Arial Narrow" w:hAnsi="Arial Narrow" w:cs="Arial"/>
          <w:sz w:val="24"/>
          <w:szCs w:val="24"/>
        </w:rPr>
        <w:t xml:space="preserve"> </w:t>
      </w:r>
      <w:r w:rsidRPr="00C23D20">
        <w:rPr>
          <w:rFonts w:ascii="Arial Narrow" w:hAnsi="Arial Narrow" w:cs="Arial"/>
          <w:sz w:val="24"/>
          <w:szCs w:val="24"/>
        </w:rPr>
        <w:t>para discussão dos eixos e para escolha de delegados que terão como responsabilidade elencar diretrizes prioritárias em cada eixo e escolher delegado</w:t>
      </w:r>
      <w:r>
        <w:rPr>
          <w:rFonts w:ascii="Arial Narrow" w:hAnsi="Arial Narrow" w:cs="Arial"/>
          <w:sz w:val="24"/>
          <w:szCs w:val="24"/>
        </w:rPr>
        <w:t>(s)</w:t>
      </w:r>
      <w:r w:rsidRPr="00C23D20">
        <w:rPr>
          <w:rFonts w:ascii="Arial Narrow" w:hAnsi="Arial Narrow" w:cs="Arial"/>
          <w:sz w:val="24"/>
          <w:szCs w:val="24"/>
        </w:rPr>
        <w:t xml:space="preserve"> do Município de Caraguatatuba que </w:t>
      </w:r>
      <w:r>
        <w:rPr>
          <w:rFonts w:ascii="Arial Narrow" w:hAnsi="Arial Narrow" w:cs="Arial"/>
          <w:sz w:val="24"/>
          <w:szCs w:val="24"/>
        </w:rPr>
        <w:t xml:space="preserve">serão </w:t>
      </w:r>
      <w:r w:rsidRPr="00C23D20">
        <w:rPr>
          <w:rFonts w:ascii="Arial Narrow" w:hAnsi="Arial Narrow" w:cs="Arial"/>
          <w:sz w:val="24"/>
          <w:szCs w:val="24"/>
        </w:rPr>
        <w:t>conduzido</w:t>
      </w:r>
      <w:r>
        <w:rPr>
          <w:rFonts w:ascii="Arial Narrow" w:hAnsi="Arial Narrow" w:cs="Arial"/>
          <w:sz w:val="24"/>
          <w:szCs w:val="24"/>
        </w:rPr>
        <w:t>s</w:t>
      </w:r>
      <w:r w:rsidRPr="00C23D20">
        <w:rPr>
          <w:rFonts w:ascii="Arial Narrow" w:hAnsi="Arial Narrow" w:cs="Arial"/>
          <w:sz w:val="24"/>
          <w:szCs w:val="24"/>
        </w:rPr>
        <w:t xml:space="preserve"> à </w:t>
      </w:r>
      <w:r w:rsidR="0052650D">
        <w:rPr>
          <w:rFonts w:ascii="Arial Narrow" w:hAnsi="Arial Narrow"/>
          <w:sz w:val="24"/>
          <w:szCs w:val="24"/>
        </w:rPr>
        <w:t>IV Conferência Estadual da Pessoa com Deficiência</w:t>
      </w:r>
      <w:r w:rsidR="005D405B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a ser realizada no mês de Setembro de 2015.</w:t>
      </w:r>
    </w:p>
    <w:p w:rsidR="00DC69E6" w:rsidRPr="00332EA5" w:rsidRDefault="00DC69E6" w:rsidP="00DC69E6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Art.4 º - </w:t>
      </w:r>
      <w:r w:rsidRPr="00332EA5">
        <w:rPr>
          <w:rFonts w:cs="Times New Roman"/>
          <w:sz w:val="24"/>
          <w:szCs w:val="24"/>
        </w:rPr>
        <w:t>Esta Resolução segue para publicação,</w:t>
      </w:r>
      <w:r>
        <w:rPr>
          <w:rFonts w:cs="Times New Roman"/>
          <w:sz w:val="24"/>
          <w:szCs w:val="24"/>
        </w:rPr>
        <w:t xml:space="preserve"> visando dar ampla divulgação.</w:t>
      </w:r>
    </w:p>
    <w:p w:rsidR="00DC69E6" w:rsidRDefault="005D405B" w:rsidP="00DC69E6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Caraguatatuba, 13</w:t>
      </w:r>
      <w:r w:rsidR="00DC69E6">
        <w:rPr>
          <w:rFonts w:cs="Times New Roman"/>
          <w:sz w:val="24"/>
          <w:szCs w:val="24"/>
        </w:rPr>
        <w:t xml:space="preserve"> de </w:t>
      </w:r>
      <w:r>
        <w:rPr>
          <w:rFonts w:cs="Times New Roman"/>
          <w:sz w:val="24"/>
          <w:szCs w:val="24"/>
        </w:rPr>
        <w:t>Maio</w:t>
      </w:r>
      <w:r w:rsidR="00DC69E6">
        <w:rPr>
          <w:rFonts w:cs="Times New Roman"/>
          <w:sz w:val="24"/>
          <w:szCs w:val="24"/>
        </w:rPr>
        <w:t xml:space="preserve"> de 2015.</w:t>
      </w:r>
    </w:p>
    <w:p w:rsidR="00DC69E6" w:rsidRPr="00332EA5" w:rsidRDefault="00DC69E6" w:rsidP="00DC69E6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DC69E6" w:rsidRPr="00332EA5" w:rsidRDefault="00161D23" w:rsidP="00DC69E6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JULIANA COELHO ARAUJO CARVALHO</w:t>
      </w:r>
    </w:p>
    <w:p w:rsidR="00DC69E6" w:rsidRPr="00332EA5" w:rsidRDefault="00161D23" w:rsidP="00DC69E6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VICE- </w:t>
      </w:r>
      <w:r w:rsidR="00DC69E6" w:rsidRPr="00332EA5">
        <w:rPr>
          <w:rFonts w:cs="Times New Roman"/>
          <w:b/>
          <w:sz w:val="24"/>
          <w:szCs w:val="24"/>
        </w:rPr>
        <w:t>PRESIDENTE</w:t>
      </w:r>
      <w:r w:rsidR="00DC69E6">
        <w:rPr>
          <w:rFonts w:cs="Times New Roman"/>
          <w:b/>
          <w:sz w:val="24"/>
          <w:szCs w:val="24"/>
        </w:rPr>
        <w:t xml:space="preserve"> DO CONSELHO MUNICIPA</w:t>
      </w:r>
      <w:r w:rsidR="005D405B">
        <w:rPr>
          <w:rFonts w:cs="Times New Roman"/>
          <w:b/>
          <w:sz w:val="24"/>
          <w:szCs w:val="24"/>
        </w:rPr>
        <w:t>L DA PESSOA COM DEFICIÊNCIA</w:t>
      </w:r>
    </w:p>
    <w:p w:rsidR="0089636D" w:rsidRDefault="0089636D"/>
    <w:sectPr w:rsidR="0089636D" w:rsidSect="0089636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4D4" w:rsidRDefault="004D74D4" w:rsidP="00DC69E6">
      <w:pPr>
        <w:spacing w:after="0" w:line="240" w:lineRule="auto"/>
      </w:pPr>
      <w:r>
        <w:separator/>
      </w:r>
    </w:p>
  </w:endnote>
  <w:endnote w:type="continuationSeparator" w:id="1">
    <w:p w:rsidR="004D74D4" w:rsidRDefault="004D74D4" w:rsidP="00DC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4D4" w:rsidRDefault="004D74D4" w:rsidP="00DC69E6">
      <w:pPr>
        <w:spacing w:after="0" w:line="240" w:lineRule="auto"/>
      </w:pPr>
      <w:r>
        <w:separator/>
      </w:r>
    </w:p>
  </w:footnote>
  <w:footnote w:type="continuationSeparator" w:id="1">
    <w:p w:rsidR="004D74D4" w:rsidRDefault="004D74D4" w:rsidP="00DC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E6" w:rsidRDefault="00DC69E6">
    <w:pPr>
      <w:pStyle w:val="Cabealho"/>
    </w:pPr>
    <w:r w:rsidRPr="00DC69E6">
      <w:rPr>
        <w:noProof/>
        <w:lang w:eastAsia="pt-BR"/>
      </w:rPr>
      <w:drawing>
        <wp:inline distT="0" distB="0" distL="0" distR="0">
          <wp:extent cx="873404" cy="629107"/>
          <wp:effectExtent l="19050" t="0" r="2896" b="0"/>
          <wp:docPr id="1" name="Imagem 1" descr="?attid=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?attid=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577" cy="6299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69E6"/>
    <w:rsid w:val="000F67DE"/>
    <w:rsid w:val="00161D23"/>
    <w:rsid w:val="00214CC2"/>
    <w:rsid w:val="004D74D4"/>
    <w:rsid w:val="0052650D"/>
    <w:rsid w:val="005D405B"/>
    <w:rsid w:val="006A603F"/>
    <w:rsid w:val="007716A3"/>
    <w:rsid w:val="007D25D7"/>
    <w:rsid w:val="007F1976"/>
    <w:rsid w:val="0089516F"/>
    <w:rsid w:val="0089636D"/>
    <w:rsid w:val="008E0FF8"/>
    <w:rsid w:val="00910C9D"/>
    <w:rsid w:val="00A06F39"/>
    <w:rsid w:val="00DC69E6"/>
    <w:rsid w:val="00FE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DC6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DC69E6"/>
  </w:style>
  <w:style w:type="paragraph" w:styleId="Rodap">
    <w:name w:val="footer"/>
    <w:basedOn w:val="Normal"/>
    <w:link w:val="RodapChar"/>
    <w:uiPriority w:val="99"/>
    <w:semiHidden/>
    <w:unhideWhenUsed/>
    <w:rsid w:val="00DC69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C69E6"/>
  </w:style>
  <w:style w:type="paragraph" w:styleId="Textodebalo">
    <w:name w:val="Balloon Text"/>
    <w:basedOn w:val="Normal"/>
    <w:link w:val="TextodebaloChar"/>
    <w:uiPriority w:val="99"/>
    <w:semiHidden/>
    <w:unhideWhenUsed/>
    <w:rsid w:val="00DC6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69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02897</dc:creator>
  <cp:lastModifiedBy>02897</cp:lastModifiedBy>
  <cp:revision>2</cp:revision>
  <cp:lastPrinted>2015-06-08T15:54:00Z</cp:lastPrinted>
  <dcterms:created xsi:type="dcterms:W3CDTF">2015-06-08T15:58:00Z</dcterms:created>
  <dcterms:modified xsi:type="dcterms:W3CDTF">2015-06-08T15:58:00Z</dcterms:modified>
</cp:coreProperties>
</file>