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CE" w:rsidRDefault="009A26BB" w:rsidP="002F74CE">
      <w:pPr>
        <w:jc w:val="center"/>
        <w:rPr>
          <w:b/>
        </w:rPr>
      </w:pPr>
      <w:r>
        <w:rPr>
          <w:b/>
        </w:rPr>
        <w:t>ERRATA</w:t>
      </w:r>
    </w:p>
    <w:p w:rsidR="001962C5" w:rsidRDefault="001962C5" w:rsidP="001962C5">
      <w:pPr>
        <w:jc w:val="both"/>
      </w:pPr>
      <w:r>
        <w:t>INCLU</w:t>
      </w:r>
      <w:r w:rsidR="00B21170">
        <w:t>I</w:t>
      </w:r>
      <w:r>
        <w:t xml:space="preserve">-SE na lista hierarquizada conforme critério de priorização “área de risco” determinado na Portaria 412/2015 do Ministério das Cidades, </w:t>
      </w:r>
      <w:r w:rsidR="00B21170">
        <w:t>a</w:t>
      </w:r>
      <w:r>
        <w:t xml:space="preserve"> i</w:t>
      </w:r>
      <w:r w:rsidR="00F07AA6">
        <w:t>ntegrante do núcleo denominado</w:t>
      </w:r>
      <w:r>
        <w:t xml:space="preserve"> </w:t>
      </w:r>
      <w:r w:rsidRPr="001962C5">
        <w:rPr>
          <w:b/>
        </w:rPr>
        <w:t>“Caraguatatuba D”</w:t>
      </w:r>
      <w:r>
        <w:t xml:space="preserve">, </w:t>
      </w:r>
      <w:r w:rsidR="00733B7C">
        <w:t xml:space="preserve">conforme </w:t>
      </w:r>
      <w:r w:rsidR="00733B7C" w:rsidRPr="00733B7C">
        <w:t xml:space="preserve">a autorização expedida no Ofício nº </w:t>
      </w:r>
      <w:r w:rsidR="00733B7C">
        <w:t>050/2016/SR2578 emitido</w:t>
      </w:r>
      <w:r>
        <w:t xml:space="preserve"> </w:t>
      </w:r>
      <w:r w:rsidR="00733B7C">
        <w:t xml:space="preserve">em 22 de abril de 2016 </w:t>
      </w:r>
      <w:r>
        <w:t>pela Caixa Econômica Federal, conforme segue:</w:t>
      </w:r>
    </w:p>
    <w:p w:rsidR="00A46181" w:rsidRDefault="00A46181" w:rsidP="001962C5">
      <w:pPr>
        <w:jc w:val="both"/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75"/>
        <w:gridCol w:w="1559"/>
        <w:gridCol w:w="1559"/>
        <w:gridCol w:w="4961"/>
      </w:tblGrid>
      <w:tr w:rsidR="001962C5" w:rsidRPr="001962C5" w:rsidTr="00B21170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1962C5" w:rsidRPr="00B21170" w:rsidRDefault="00A46181" w:rsidP="00196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B21170">
              <w:rPr>
                <w:rFonts w:ascii="Calibri" w:eastAsia="Times New Roman" w:hAnsi="Calibri" w:cs="Times New Roman"/>
                <w:b/>
                <w:lang w:eastAsia="pt-BR"/>
              </w:rPr>
              <w:t>NIS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1962C5" w:rsidRPr="00B21170" w:rsidRDefault="00A46181" w:rsidP="00196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B21170">
              <w:rPr>
                <w:rFonts w:ascii="Calibri" w:eastAsia="Times New Roman" w:hAnsi="Calibri" w:cs="Times New Roman"/>
                <w:b/>
                <w:lang w:eastAsia="pt-BR"/>
              </w:rPr>
              <w:t>CPF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1962C5" w:rsidRPr="00B21170" w:rsidRDefault="00A46181" w:rsidP="00196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B21170">
              <w:rPr>
                <w:rFonts w:ascii="Calibri" w:eastAsia="Times New Roman" w:hAnsi="Calibri" w:cs="Times New Roman"/>
                <w:b/>
                <w:lang w:eastAsia="pt-BR"/>
              </w:rPr>
              <w:t>RG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1962C5" w:rsidRPr="00B21170" w:rsidRDefault="00A46181" w:rsidP="00A46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B21170">
              <w:rPr>
                <w:rFonts w:ascii="Calibri" w:eastAsia="Times New Roman" w:hAnsi="Calibri" w:cs="Times New Roman"/>
                <w:b/>
                <w:lang w:eastAsia="pt-BR"/>
              </w:rPr>
              <w:t>NOME</w:t>
            </w:r>
          </w:p>
        </w:tc>
      </w:tr>
      <w:tr w:rsidR="00A46181" w:rsidRPr="001962C5" w:rsidTr="001962C5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81" w:rsidRPr="001962C5" w:rsidRDefault="00A46181" w:rsidP="00BD1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23618751768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81" w:rsidRPr="001962C5" w:rsidRDefault="00A46181" w:rsidP="00BD1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09428728608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81" w:rsidRPr="001962C5" w:rsidRDefault="00A46181" w:rsidP="00BD1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16247602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81" w:rsidRPr="001962C5" w:rsidRDefault="00A46181" w:rsidP="00BD197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ROSANE PEREIRA BARBOSA</w:t>
            </w:r>
          </w:p>
        </w:tc>
      </w:tr>
    </w:tbl>
    <w:p w:rsidR="00A46181" w:rsidRDefault="00A46181" w:rsidP="009A26BB">
      <w:pPr>
        <w:spacing w:after="0" w:line="240" w:lineRule="auto"/>
        <w:jc w:val="right"/>
        <w:rPr>
          <w:b/>
          <w:sz w:val="20"/>
        </w:rPr>
      </w:pPr>
    </w:p>
    <w:p w:rsidR="009A26BB" w:rsidRPr="0023357A" w:rsidRDefault="009A26BB" w:rsidP="009A26BB">
      <w:pPr>
        <w:spacing w:after="0" w:line="240" w:lineRule="auto"/>
        <w:jc w:val="right"/>
        <w:rPr>
          <w:b/>
          <w:sz w:val="20"/>
        </w:rPr>
      </w:pPr>
      <w:r w:rsidRPr="0023357A">
        <w:rPr>
          <w:b/>
          <w:sz w:val="20"/>
        </w:rPr>
        <w:t>Patrícia de Lourdes Botelho Garcia dos Reis</w:t>
      </w:r>
    </w:p>
    <w:p w:rsidR="009A26BB" w:rsidRPr="0023357A" w:rsidRDefault="009A26BB" w:rsidP="009A26BB">
      <w:pPr>
        <w:spacing w:after="0" w:line="240" w:lineRule="auto"/>
        <w:jc w:val="right"/>
        <w:rPr>
          <w:b/>
          <w:sz w:val="20"/>
        </w:rPr>
      </w:pPr>
      <w:r w:rsidRPr="0023357A">
        <w:rPr>
          <w:b/>
          <w:sz w:val="20"/>
        </w:rPr>
        <w:t>Secretária Adjunta</w:t>
      </w:r>
      <w:r>
        <w:rPr>
          <w:b/>
          <w:sz w:val="20"/>
        </w:rPr>
        <w:t xml:space="preserve"> de Desenvolvimento Social e Cidadania</w:t>
      </w:r>
    </w:p>
    <w:p w:rsidR="009A26BB" w:rsidRPr="0023357A" w:rsidRDefault="009A26BB" w:rsidP="009A26BB">
      <w:pPr>
        <w:spacing w:after="0" w:line="240" w:lineRule="auto"/>
        <w:jc w:val="right"/>
        <w:rPr>
          <w:b/>
          <w:sz w:val="20"/>
        </w:rPr>
      </w:pPr>
      <w:r w:rsidRPr="0023357A">
        <w:rPr>
          <w:b/>
          <w:sz w:val="20"/>
        </w:rPr>
        <w:t>Matrícula 13500</w:t>
      </w:r>
    </w:p>
    <w:p w:rsidR="009A26BB" w:rsidRDefault="009A26BB" w:rsidP="009A26BB"/>
    <w:p w:rsidR="00AF29FE" w:rsidRDefault="00AF29FE" w:rsidP="00146977">
      <w:pPr>
        <w:jc w:val="both"/>
      </w:pPr>
    </w:p>
    <w:sectPr w:rsidR="00AF29FE" w:rsidSect="0019209D">
      <w:pgSz w:w="11906" w:h="16838" w:code="9"/>
      <w:pgMar w:top="1418" w:right="1021" w:bottom="567" w:left="1304" w:header="709" w:footer="15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146977"/>
    <w:rsid w:val="00076997"/>
    <w:rsid w:val="000E428E"/>
    <w:rsid w:val="00146977"/>
    <w:rsid w:val="00177B2B"/>
    <w:rsid w:val="001837DF"/>
    <w:rsid w:val="0019209D"/>
    <w:rsid w:val="001962C5"/>
    <w:rsid w:val="0024145C"/>
    <w:rsid w:val="002D4D3E"/>
    <w:rsid w:val="002E43A5"/>
    <w:rsid w:val="002F74CE"/>
    <w:rsid w:val="0037294F"/>
    <w:rsid w:val="003F16AD"/>
    <w:rsid w:val="00403D7C"/>
    <w:rsid w:val="004B1B1B"/>
    <w:rsid w:val="004F5B83"/>
    <w:rsid w:val="005660CA"/>
    <w:rsid w:val="00590940"/>
    <w:rsid w:val="005F16C8"/>
    <w:rsid w:val="006225EE"/>
    <w:rsid w:val="006238BD"/>
    <w:rsid w:val="00733B7C"/>
    <w:rsid w:val="00797FC2"/>
    <w:rsid w:val="007D64EF"/>
    <w:rsid w:val="008C43CA"/>
    <w:rsid w:val="008C6F2D"/>
    <w:rsid w:val="00925D02"/>
    <w:rsid w:val="009A26BB"/>
    <w:rsid w:val="009C051A"/>
    <w:rsid w:val="00A46181"/>
    <w:rsid w:val="00AF29FE"/>
    <w:rsid w:val="00B21170"/>
    <w:rsid w:val="00B40EFE"/>
    <w:rsid w:val="00C845D1"/>
    <w:rsid w:val="00CB19CD"/>
    <w:rsid w:val="00D31256"/>
    <w:rsid w:val="00D81EEE"/>
    <w:rsid w:val="00D90111"/>
    <w:rsid w:val="00EE0A82"/>
    <w:rsid w:val="00F07AA6"/>
    <w:rsid w:val="00F35E81"/>
    <w:rsid w:val="00F72AA0"/>
    <w:rsid w:val="00F75B1C"/>
    <w:rsid w:val="00FB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9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14237</dc:creator>
  <cp:lastModifiedBy>07703</cp:lastModifiedBy>
  <cp:revision>3</cp:revision>
  <cp:lastPrinted>2016-05-16T12:31:00Z</cp:lastPrinted>
  <dcterms:created xsi:type="dcterms:W3CDTF">2016-06-08T17:41:00Z</dcterms:created>
  <dcterms:modified xsi:type="dcterms:W3CDTF">2016-06-08T17:43:00Z</dcterms:modified>
</cp:coreProperties>
</file>